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3588" w14:textId="77777777" w:rsidR="006B4318" w:rsidRPr="009020F2" w:rsidRDefault="000430D6" w:rsidP="006B4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Digital </w:t>
      </w:r>
      <w:r w:rsidR="006B4318" w:rsidRPr="009020F2">
        <w:rPr>
          <w:rFonts w:asciiTheme="majorHAnsi" w:hAnsiTheme="majorHAnsi"/>
          <w:b/>
          <w:sz w:val="28"/>
          <w:szCs w:val="28"/>
        </w:rPr>
        <w:t xml:space="preserve">Marketing </w:t>
      </w:r>
      <w:r w:rsidR="003A0D85">
        <w:rPr>
          <w:rFonts w:asciiTheme="majorHAnsi" w:hAnsiTheme="majorHAnsi"/>
          <w:b/>
          <w:sz w:val="28"/>
          <w:szCs w:val="28"/>
        </w:rPr>
        <w:t>Executive</w:t>
      </w:r>
    </w:p>
    <w:p w14:paraId="4263919A" w14:textId="77777777" w:rsidR="006B4318" w:rsidRPr="009020F2" w:rsidRDefault="00722061" w:rsidP="006B4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Based in </w:t>
      </w:r>
      <w:r w:rsidR="006B4318" w:rsidRPr="009020F2">
        <w:rPr>
          <w:rFonts w:asciiTheme="majorHAnsi" w:hAnsiTheme="majorHAnsi"/>
          <w:b/>
          <w:sz w:val="28"/>
          <w:szCs w:val="28"/>
        </w:rPr>
        <w:t xml:space="preserve">Manly </w:t>
      </w:r>
    </w:p>
    <w:p w14:paraId="00D589B4" w14:textId="77777777" w:rsidR="006B4318" w:rsidRPr="00600707" w:rsidRDefault="006B4318">
      <w:pPr>
        <w:rPr>
          <w:rFonts w:ascii="Calibri" w:hAnsi="Calibri"/>
        </w:rPr>
      </w:pPr>
    </w:p>
    <w:p w14:paraId="1B10802E" w14:textId="77777777" w:rsidR="000E314A" w:rsidRPr="005306B7" w:rsidRDefault="00D60C48" w:rsidP="00D60C48">
      <w:pPr>
        <w:rPr>
          <w:rFonts w:ascii="Calibri" w:hAnsi="Calibri"/>
          <w:color w:val="000000" w:themeColor="text1"/>
        </w:rPr>
      </w:pPr>
      <w:r w:rsidRPr="005306B7">
        <w:rPr>
          <w:rFonts w:ascii="Calibri" w:hAnsi="Calibri"/>
          <w:color w:val="000000" w:themeColor="text1"/>
        </w:rPr>
        <w:t xml:space="preserve">This role </w:t>
      </w:r>
      <w:r w:rsidR="008953A9" w:rsidRPr="005306B7">
        <w:rPr>
          <w:rFonts w:ascii="Calibri" w:hAnsi="Calibri"/>
          <w:color w:val="000000" w:themeColor="text1"/>
        </w:rPr>
        <w:t>will</w:t>
      </w:r>
      <w:r w:rsidRPr="005306B7">
        <w:rPr>
          <w:rFonts w:ascii="Calibri" w:hAnsi="Calibri"/>
          <w:color w:val="000000" w:themeColor="text1"/>
        </w:rPr>
        <w:t xml:space="preserve"> s</w:t>
      </w:r>
      <w:r w:rsidR="00600707" w:rsidRPr="005306B7">
        <w:rPr>
          <w:rFonts w:ascii="Calibri" w:hAnsi="Calibri"/>
          <w:color w:val="000000" w:themeColor="text1"/>
        </w:rPr>
        <w:t xml:space="preserve">upport </w:t>
      </w:r>
      <w:r w:rsidRPr="005306B7">
        <w:rPr>
          <w:rFonts w:ascii="Calibri" w:hAnsi="Calibri"/>
          <w:color w:val="000000" w:themeColor="text1"/>
        </w:rPr>
        <w:t>the</w:t>
      </w:r>
      <w:r w:rsidR="00600707" w:rsidRPr="005306B7">
        <w:rPr>
          <w:rFonts w:ascii="Calibri" w:hAnsi="Calibri"/>
          <w:color w:val="000000" w:themeColor="text1"/>
        </w:rPr>
        <w:t xml:space="preserve"> National </w:t>
      </w:r>
      <w:r w:rsidRPr="005306B7">
        <w:rPr>
          <w:rFonts w:ascii="Calibri" w:hAnsi="Calibri"/>
          <w:color w:val="000000" w:themeColor="text1"/>
        </w:rPr>
        <w:t xml:space="preserve">Marketing Manager </w:t>
      </w:r>
      <w:r w:rsidR="00B94CD7" w:rsidRPr="005306B7">
        <w:rPr>
          <w:rFonts w:ascii="Calibri" w:hAnsi="Calibri"/>
          <w:color w:val="000000" w:themeColor="text1"/>
        </w:rPr>
        <w:t>in the delivery of all marketing and communications campaigns</w:t>
      </w:r>
      <w:r w:rsidR="008953A9" w:rsidRPr="005306B7">
        <w:rPr>
          <w:rFonts w:ascii="Calibri" w:hAnsi="Calibri"/>
          <w:color w:val="000000" w:themeColor="text1"/>
        </w:rPr>
        <w:t xml:space="preserve"> for Power Living and YOGAHOLICS</w:t>
      </w:r>
      <w:r w:rsidRPr="005306B7">
        <w:rPr>
          <w:rFonts w:ascii="Calibri" w:hAnsi="Calibri"/>
          <w:color w:val="000000" w:themeColor="text1"/>
        </w:rPr>
        <w:t xml:space="preserve">. It is a great opportunity for someone with a real passion for </w:t>
      </w:r>
      <w:r w:rsidR="008B77A1" w:rsidRPr="005306B7">
        <w:rPr>
          <w:rFonts w:ascii="Calibri" w:hAnsi="Calibri"/>
          <w:color w:val="000000" w:themeColor="text1"/>
        </w:rPr>
        <w:t xml:space="preserve">yoga, </w:t>
      </w:r>
      <w:r w:rsidR="00E97554" w:rsidRPr="005306B7">
        <w:rPr>
          <w:rFonts w:ascii="Calibri" w:hAnsi="Calibri"/>
          <w:color w:val="000000" w:themeColor="text1"/>
        </w:rPr>
        <w:t>comm</w:t>
      </w:r>
      <w:r w:rsidR="008B77A1" w:rsidRPr="005306B7">
        <w:rPr>
          <w:rFonts w:ascii="Calibri" w:hAnsi="Calibri"/>
          <w:color w:val="000000" w:themeColor="text1"/>
        </w:rPr>
        <w:t>unication</w:t>
      </w:r>
      <w:r w:rsidR="00E97554" w:rsidRPr="005306B7">
        <w:rPr>
          <w:rFonts w:ascii="Calibri" w:hAnsi="Calibri"/>
          <w:color w:val="000000" w:themeColor="text1"/>
        </w:rPr>
        <w:t xml:space="preserve">s and </w:t>
      </w:r>
      <w:r w:rsidRPr="005306B7">
        <w:rPr>
          <w:rFonts w:ascii="Calibri" w:hAnsi="Calibri"/>
          <w:color w:val="000000" w:themeColor="text1"/>
        </w:rPr>
        <w:t xml:space="preserve">digital marketing to join an awesome team. </w:t>
      </w:r>
    </w:p>
    <w:p w14:paraId="63122A9E" w14:textId="77777777" w:rsidR="000E314A" w:rsidRDefault="000E314A" w:rsidP="00D60C48">
      <w:pPr>
        <w:rPr>
          <w:rFonts w:ascii="Calibri" w:hAnsi="Calibri"/>
        </w:rPr>
      </w:pPr>
    </w:p>
    <w:p w14:paraId="4AF9E6CC" w14:textId="77777777" w:rsidR="00600707" w:rsidRPr="008C098D" w:rsidRDefault="008B77A1" w:rsidP="00D60C48">
      <w:pPr>
        <w:rPr>
          <w:rFonts w:ascii="Calibri" w:hAnsi="Calibri"/>
          <w:b/>
          <w:u w:val="single"/>
        </w:rPr>
      </w:pPr>
      <w:r w:rsidRPr="008C098D">
        <w:rPr>
          <w:rFonts w:ascii="Calibri" w:hAnsi="Calibri"/>
          <w:b/>
          <w:u w:val="single"/>
        </w:rPr>
        <w:t>The role</w:t>
      </w:r>
    </w:p>
    <w:p w14:paraId="7017F7C6" w14:textId="77777777" w:rsidR="006B1DAD" w:rsidRDefault="006B1DAD" w:rsidP="006B1DAD">
      <w:pPr>
        <w:rPr>
          <w:rFonts w:ascii="Calibri" w:hAnsi="Calibri"/>
        </w:rPr>
      </w:pPr>
    </w:p>
    <w:p w14:paraId="628954B3" w14:textId="77777777" w:rsidR="001F5D78" w:rsidRPr="008C098D" w:rsidRDefault="001F5D78" w:rsidP="001F5D78">
      <w:pPr>
        <w:pStyle w:val="p1"/>
        <w:spacing w:after="240"/>
        <w:jc w:val="both"/>
        <w:rPr>
          <w:rFonts w:ascii="Calibri" w:eastAsiaTheme="minorEastAsia" w:hAnsi="Calibri" w:cstheme="minorBidi"/>
          <w:color w:val="auto"/>
          <w:sz w:val="24"/>
          <w:szCs w:val="24"/>
          <w:lang w:val="en-US" w:eastAsia="en-US"/>
        </w:rPr>
      </w:pPr>
      <w:r w:rsidRPr="008C098D">
        <w:rPr>
          <w:rFonts w:ascii="Calibri" w:eastAsiaTheme="minorEastAsia" w:hAnsi="Calibri" w:cstheme="minorBidi"/>
          <w:color w:val="auto"/>
          <w:sz w:val="24"/>
          <w:szCs w:val="24"/>
          <w:lang w:val="en-US" w:eastAsia="en-US"/>
        </w:rPr>
        <w:t>Here’s how you’ll add value</w:t>
      </w:r>
      <w:r w:rsidR="008C098D">
        <w:rPr>
          <w:rFonts w:ascii="Calibri" w:eastAsiaTheme="minorEastAsia" w:hAnsi="Calibri" w:cstheme="minorBidi"/>
          <w:color w:val="auto"/>
          <w:sz w:val="24"/>
          <w:szCs w:val="24"/>
          <w:lang w:val="en-US" w:eastAsia="en-US"/>
        </w:rPr>
        <w:t>:</w:t>
      </w:r>
    </w:p>
    <w:p w14:paraId="498334EA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 xml:space="preserve">Planning and creating new and engaging digital, native and social </w:t>
      </w:r>
      <w:r w:rsidR="000430D6">
        <w:rPr>
          <w:rFonts w:ascii="Calibri" w:hAnsi="Calibri"/>
        </w:rPr>
        <w:t>media strategies</w:t>
      </w:r>
    </w:p>
    <w:p w14:paraId="4991BF56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 xml:space="preserve">Buying and executing campaigns across social channels such as Facebook, Twitter, YouTube, Instagram </w:t>
      </w:r>
      <w:proofErr w:type="spellStart"/>
      <w:r w:rsidRPr="001F5D78">
        <w:rPr>
          <w:rFonts w:ascii="Calibri" w:hAnsi="Calibri"/>
        </w:rPr>
        <w:t>etc</w:t>
      </w:r>
      <w:proofErr w:type="spellEnd"/>
      <w:r w:rsidRPr="001F5D78">
        <w:rPr>
          <w:rFonts w:ascii="Calibri" w:hAnsi="Calibri"/>
        </w:rPr>
        <w:t xml:space="preserve"> as well as major publisher sites and virtual, programmatic, vid</w:t>
      </w:r>
      <w:r w:rsidR="005306B7">
        <w:rPr>
          <w:rFonts w:ascii="Calibri" w:hAnsi="Calibri"/>
        </w:rPr>
        <w:t xml:space="preserve">eo and content </w:t>
      </w:r>
      <w:proofErr w:type="spellStart"/>
      <w:r w:rsidR="005306B7">
        <w:rPr>
          <w:rFonts w:ascii="Calibri" w:hAnsi="Calibri"/>
        </w:rPr>
        <w:t>AdTech</w:t>
      </w:r>
      <w:proofErr w:type="spellEnd"/>
      <w:r w:rsidR="005306B7">
        <w:rPr>
          <w:rFonts w:ascii="Calibri" w:hAnsi="Calibri"/>
        </w:rPr>
        <w:t xml:space="preserve"> platforms</w:t>
      </w:r>
    </w:p>
    <w:p w14:paraId="77662745" w14:textId="77777777" w:rsid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An understanding of digital media to include </w:t>
      </w:r>
      <w:r w:rsidR="000430D6">
        <w:rPr>
          <w:rFonts w:ascii="Calibri" w:hAnsi="Calibri"/>
        </w:rPr>
        <w:t xml:space="preserve">(but not limited to) </w:t>
      </w:r>
      <w:r>
        <w:rPr>
          <w:rFonts w:ascii="Calibri" w:hAnsi="Calibri"/>
        </w:rPr>
        <w:t xml:space="preserve">Google </w:t>
      </w:r>
      <w:proofErr w:type="spellStart"/>
      <w:r>
        <w:rPr>
          <w:rFonts w:ascii="Calibri" w:hAnsi="Calibri"/>
        </w:rPr>
        <w:t>Adwords</w:t>
      </w:r>
      <w:proofErr w:type="spellEnd"/>
      <w:r>
        <w:rPr>
          <w:rFonts w:ascii="Calibri" w:hAnsi="Calibri"/>
        </w:rPr>
        <w:t>, SEO and Social</w:t>
      </w:r>
    </w:p>
    <w:p w14:paraId="24FD8AE3" w14:textId="77777777" w:rsid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Creative (copy and design) knowledge is preferred but not essential</w:t>
      </w:r>
    </w:p>
    <w:p w14:paraId="2DC5F404" w14:textId="77777777" w:rsid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Experience with marketing automation</w:t>
      </w:r>
      <w:r w:rsidR="000430D6">
        <w:rPr>
          <w:rFonts w:ascii="Calibri" w:hAnsi="Calibri"/>
        </w:rPr>
        <w:t xml:space="preserve"> platforms </w:t>
      </w:r>
      <w:r>
        <w:rPr>
          <w:rFonts w:ascii="Calibri" w:hAnsi="Calibri"/>
        </w:rPr>
        <w:t xml:space="preserve"> </w:t>
      </w:r>
    </w:p>
    <w:p w14:paraId="1E2F1738" w14:textId="77777777" w:rsid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>Have had experience managing native advertising, including in-feed widgets, editorial, in-page, video, and custom ad placements</w:t>
      </w:r>
    </w:p>
    <w:p w14:paraId="0F9A8A0D" w14:textId="77777777" w:rsidR="001D292E" w:rsidRPr="001D292E" w:rsidRDefault="001D292E" w:rsidP="001D292E">
      <w:pPr>
        <w:numPr>
          <w:ilvl w:val="0"/>
          <w:numId w:val="5"/>
        </w:numPr>
        <w:spacing w:after="240"/>
        <w:jc w:val="both"/>
        <w:rPr>
          <w:rFonts w:ascii="Calibri" w:hAnsi="Calibri"/>
        </w:rPr>
      </w:pPr>
      <w:r w:rsidRPr="00245272">
        <w:rPr>
          <w:rFonts w:ascii="Arial" w:eastAsia="Times New Roman" w:hAnsi="Arial" w:cs="Arial"/>
          <w:sz w:val="20"/>
          <w:szCs w:val="20"/>
        </w:rPr>
        <w:t>B</w:t>
      </w:r>
      <w:r w:rsidRPr="001D292E">
        <w:rPr>
          <w:rFonts w:ascii="Calibri" w:hAnsi="Calibri"/>
        </w:rPr>
        <w:t>ring your ideas to the table and keep up to date with the digital marketing landscape</w:t>
      </w:r>
    </w:p>
    <w:p w14:paraId="36AECBDF" w14:textId="77777777" w:rsidR="006B4318" w:rsidRDefault="006B4318">
      <w:pPr>
        <w:rPr>
          <w:rFonts w:ascii="Calibri" w:hAnsi="Calibri"/>
        </w:rPr>
      </w:pPr>
    </w:p>
    <w:p w14:paraId="6ACFF7DC" w14:textId="77777777" w:rsidR="009020F2" w:rsidRDefault="009020F2">
      <w:pPr>
        <w:rPr>
          <w:rFonts w:ascii="Calibri" w:hAnsi="Calibri"/>
          <w:b/>
          <w:u w:val="single"/>
        </w:rPr>
      </w:pPr>
      <w:r w:rsidRPr="000E314A">
        <w:rPr>
          <w:rFonts w:ascii="Calibri" w:hAnsi="Calibri"/>
          <w:b/>
          <w:u w:val="single"/>
        </w:rPr>
        <w:t>The person</w:t>
      </w:r>
    </w:p>
    <w:p w14:paraId="4764A88F" w14:textId="77777777" w:rsidR="001F5D78" w:rsidRPr="008C098D" w:rsidRDefault="001F5D78">
      <w:pPr>
        <w:rPr>
          <w:rFonts w:ascii="Calibri" w:hAnsi="Calibri"/>
        </w:rPr>
      </w:pPr>
    </w:p>
    <w:p w14:paraId="7BA356AE" w14:textId="77777777" w:rsidR="001F5D78" w:rsidRPr="008C098D" w:rsidRDefault="001F5D78" w:rsidP="001F5D78">
      <w:pPr>
        <w:pStyle w:val="p1"/>
        <w:spacing w:after="240"/>
        <w:jc w:val="both"/>
        <w:rPr>
          <w:rFonts w:ascii="Calibri" w:eastAsiaTheme="minorEastAsia" w:hAnsi="Calibri" w:cstheme="minorBidi"/>
          <w:color w:val="auto"/>
          <w:sz w:val="24"/>
          <w:szCs w:val="24"/>
          <w:lang w:val="en-US" w:eastAsia="en-US"/>
        </w:rPr>
      </w:pPr>
      <w:r w:rsidRPr="008C098D">
        <w:rPr>
          <w:rFonts w:ascii="Calibri" w:eastAsiaTheme="minorEastAsia" w:hAnsi="Calibri" w:cstheme="minorBidi"/>
          <w:color w:val="auto"/>
          <w:sz w:val="24"/>
          <w:szCs w:val="24"/>
          <w:lang w:val="en-US" w:eastAsia="en-US"/>
        </w:rPr>
        <w:t>Your must-haves</w:t>
      </w:r>
      <w:r w:rsidR="008C098D">
        <w:rPr>
          <w:rFonts w:ascii="Calibri" w:eastAsiaTheme="minorEastAsia" w:hAnsi="Calibri" w:cstheme="minorBidi"/>
          <w:color w:val="auto"/>
          <w:sz w:val="24"/>
          <w:szCs w:val="24"/>
          <w:lang w:val="en-US" w:eastAsia="en-US"/>
        </w:rPr>
        <w:t>:</w:t>
      </w:r>
    </w:p>
    <w:p w14:paraId="44413E28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>Bachelor's degree or equivalent in a marketing communications related field.</w:t>
      </w:r>
    </w:p>
    <w:p w14:paraId="15FA6292" w14:textId="77777777" w:rsidR="001D292E" w:rsidRDefault="001D292E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Experience working in the m</w:t>
      </w:r>
      <w:r w:rsidRPr="001D292E">
        <w:rPr>
          <w:rFonts w:ascii="Calibri" w:hAnsi="Calibri"/>
        </w:rPr>
        <w:t xml:space="preserve">arketing </w:t>
      </w:r>
      <w:r>
        <w:rPr>
          <w:rFonts w:ascii="Calibri" w:hAnsi="Calibri"/>
        </w:rPr>
        <w:t>and advertising, online media, i</w:t>
      </w:r>
      <w:r w:rsidRPr="001D292E">
        <w:rPr>
          <w:rFonts w:ascii="Calibri" w:hAnsi="Calibri"/>
        </w:rPr>
        <w:t>nternet or media production space</w:t>
      </w:r>
      <w:r w:rsidRPr="001F5D78">
        <w:rPr>
          <w:rFonts w:ascii="Calibri" w:hAnsi="Calibri"/>
        </w:rPr>
        <w:t xml:space="preserve"> </w:t>
      </w:r>
    </w:p>
    <w:p w14:paraId="41A42CF1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 xml:space="preserve">You will have strong relationships in market with publishers, social channels and new </w:t>
      </w:r>
      <w:r w:rsidR="005306B7">
        <w:rPr>
          <w:rFonts w:ascii="Calibri" w:hAnsi="Calibri"/>
        </w:rPr>
        <w:t xml:space="preserve">programmatic and </w:t>
      </w:r>
      <w:proofErr w:type="spellStart"/>
      <w:r w:rsidR="005306B7">
        <w:rPr>
          <w:rFonts w:ascii="Calibri" w:hAnsi="Calibri"/>
        </w:rPr>
        <w:t>AdTech</w:t>
      </w:r>
      <w:proofErr w:type="spellEnd"/>
      <w:r w:rsidR="005306B7">
        <w:rPr>
          <w:rFonts w:ascii="Calibri" w:hAnsi="Calibri"/>
        </w:rPr>
        <w:t xml:space="preserve"> vendors</w:t>
      </w:r>
    </w:p>
    <w:p w14:paraId="525CF257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>Experience working in the Marketing and Advertising, Online media, Int</w:t>
      </w:r>
      <w:r w:rsidR="005306B7">
        <w:rPr>
          <w:rFonts w:ascii="Calibri" w:hAnsi="Calibri"/>
        </w:rPr>
        <w:t>ernet or media production space</w:t>
      </w:r>
    </w:p>
    <w:p w14:paraId="52C9D6CF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 xml:space="preserve">Have had experience managing native advertising, including in-feed widgets, editorial, in-page, </w:t>
      </w:r>
      <w:r w:rsidR="005306B7">
        <w:rPr>
          <w:rFonts w:ascii="Calibri" w:hAnsi="Calibri"/>
        </w:rPr>
        <w:t>video, and custom ad placements</w:t>
      </w:r>
    </w:p>
    <w:p w14:paraId="2442AFEC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>Success in devising new digital media strate</w:t>
      </w:r>
      <w:r w:rsidR="005306B7">
        <w:rPr>
          <w:rFonts w:ascii="Calibri" w:hAnsi="Calibri"/>
        </w:rPr>
        <w:t>gies and executing on campaigns</w:t>
      </w:r>
    </w:p>
    <w:p w14:paraId="2D63B9B7" w14:textId="77777777" w:rsidR="009020F2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>Experience in digital platforms/publishers such as LinkedIn, Instagram, Snapchat, Facebook, Twitter, YouTu</w:t>
      </w:r>
      <w:r w:rsidR="008C098D">
        <w:rPr>
          <w:rFonts w:ascii="Calibri" w:hAnsi="Calibri"/>
        </w:rPr>
        <w:t xml:space="preserve">be, Instagram, </w:t>
      </w:r>
      <w:proofErr w:type="spellStart"/>
      <w:r w:rsidR="008C098D">
        <w:rPr>
          <w:rFonts w:ascii="Calibri" w:hAnsi="Calibri"/>
        </w:rPr>
        <w:t>Outbrain</w:t>
      </w:r>
      <w:proofErr w:type="spellEnd"/>
      <w:r w:rsidR="008C098D">
        <w:rPr>
          <w:rFonts w:ascii="Calibri" w:hAnsi="Calibri"/>
        </w:rPr>
        <w:t xml:space="preserve"> and </w:t>
      </w:r>
      <w:proofErr w:type="spellStart"/>
      <w:r w:rsidRPr="001F5D78">
        <w:rPr>
          <w:rFonts w:ascii="Calibri" w:hAnsi="Calibri"/>
        </w:rPr>
        <w:t>Plista</w:t>
      </w:r>
      <w:proofErr w:type="spellEnd"/>
    </w:p>
    <w:p w14:paraId="65D8782C" w14:textId="77777777" w:rsidR="001D1AA5" w:rsidRDefault="001D1AA5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Innovative thinker – </w:t>
      </w:r>
      <w:r w:rsidR="007D1D43">
        <w:rPr>
          <w:rFonts w:ascii="Calibri" w:hAnsi="Calibri"/>
        </w:rPr>
        <w:t>we</w:t>
      </w:r>
      <w:r>
        <w:rPr>
          <w:rFonts w:ascii="Calibri" w:hAnsi="Calibri"/>
        </w:rPr>
        <w:t xml:space="preserve"> </w:t>
      </w:r>
      <w:r w:rsidR="007D1D43">
        <w:rPr>
          <w:rFonts w:ascii="Calibri" w:hAnsi="Calibri"/>
        </w:rPr>
        <w:t xml:space="preserve">need </w:t>
      </w:r>
      <w:r>
        <w:rPr>
          <w:rFonts w:ascii="Calibri" w:hAnsi="Calibri"/>
        </w:rPr>
        <w:t xml:space="preserve">to </w:t>
      </w:r>
      <w:r w:rsidR="007D1D43">
        <w:rPr>
          <w:rFonts w:ascii="Calibri" w:hAnsi="Calibri"/>
        </w:rPr>
        <w:t>be market leading</w:t>
      </w:r>
      <w:r>
        <w:rPr>
          <w:rFonts w:ascii="Calibri" w:hAnsi="Calibri"/>
        </w:rPr>
        <w:t xml:space="preserve"> in </w:t>
      </w:r>
      <w:r w:rsidR="007D1D43">
        <w:rPr>
          <w:rFonts w:ascii="Calibri" w:hAnsi="Calibri"/>
        </w:rPr>
        <w:t>all that we do so look for people with a creative approach to problem solving and ideas</w:t>
      </w:r>
    </w:p>
    <w:p w14:paraId="3C870FE5" w14:textId="77777777" w:rsidR="001F5D78" w:rsidRP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lastRenderedPageBreak/>
        <w:t>Have a love for social media, content, data and innovative ways t</w:t>
      </w:r>
      <w:r w:rsidR="005306B7">
        <w:rPr>
          <w:rFonts w:ascii="Calibri" w:hAnsi="Calibri"/>
        </w:rPr>
        <w:t>o use it to achieve media goals</w:t>
      </w:r>
    </w:p>
    <w:p w14:paraId="24798ADA" w14:textId="77777777" w:rsidR="001F5D78" w:rsidRDefault="001F5D78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 xml:space="preserve">You will have experience in delivering both brand and performance strategies that </w:t>
      </w:r>
      <w:r>
        <w:rPr>
          <w:rFonts w:ascii="Calibri" w:hAnsi="Calibri"/>
        </w:rPr>
        <w:t>revolve around data and insights</w:t>
      </w:r>
    </w:p>
    <w:p w14:paraId="65D08BAF" w14:textId="77777777" w:rsidR="00FE3E05" w:rsidRDefault="007D1D43" w:rsidP="001F5D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F5D78">
        <w:rPr>
          <w:rFonts w:ascii="Calibri" w:hAnsi="Calibri"/>
        </w:rPr>
        <w:t>A passion</w:t>
      </w:r>
      <w:r w:rsidR="00E97554" w:rsidRPr="001F5D78">
        <w:rPr>
          <w:rFonts w:ascii="Calibri" w:hAnsi="Calibri"/>
        </w:rPr>
        <w:t>, knowledge and interest</w:t>
      </w:r>
      <w:r w:rsidRPr="001F5D78">
        <w:rPr>
          <w:rFonts w:ascii="Calibri" w:hAnsi="Calibri"/>
        </w:rPr>
        <w:t xml:space="preserve"> </w:t>
      </w:r>
      <w:r w:rsidR="00E97554" w:rsidRPr="001F5D78">
        <w:rPr>
          <w:rFonts w:ascii="Calibri" w:hAnsi="Calibri"/>
        </w:rPr>
        <w:t>in</w:t>
      </w:r>
      <w:r w:rsidRPr="001F5D78">
        <w:rPr>
          <w:rFonts w:ascii="Calibri" w:hAnsi="Calibri"/>
        </w:rPr>
        <w:t xml:space="preserve"> yoga, health and the Power Living brand</w:t>
      </w:r>
    </w:p>
    <w:p w14:paraId="0C8BA526" w14:textId="77777777" w:rsidR="00130001" w:rsidRDefault="00130001" w:rsidP="00130001">
      <w:pPr>
        <w:rPr>
          <w:rFonts w:ascii="Calibri" w:hAnsi="Calibri"/>
        </w:rPr>
      </w:pPr>
    </w:p>
    <w:p w14:paraId="644B5DD9" w14:textId="77777777" w:rsidR="00130001" w:rsidRPr="00130001" w:rsidRDefault="00130001" w:rsidP="0013000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 apply, please send your resume and cover letter to </w:t>
      </w:r>
      <w:hyperlink r:id="rId8" w:history="1">
        <w:r w:rsidRPr="00E62581">
          <w:rPr>
            <w:rStyle w:val="Hyperlink"/>
            <w:rFonts w:ascii="Calibri" w:hAnsi="Calibri"/>
            <w:b/>
          </w:rPr>
          <w:t>helen.fraser@powerliving.com.au</w:t>
        </w:r>
      </w:hyperlink>
      <w:r>
        <w:rPr>
          <w:rFonts w:ascii="Calibri" w:hAnsi="Calibri"/>
          <w:b/>
        </w:rPr>
        <w:t>.</w:t>
      </w:r>
    </w:p>
    <w:p w14:paraId="3A5C2CC4" w14:textId="77777777" w:rsidR="002A7F76" w:rsidRPr="009A0C73" w:rsidRDefault="002A7F76" w:rsidP="009A0C73">
      <w:pPr>
        <w:pBdr>
          <w:bottom w:val="single" w:sz="6" w:space="1" w:color="auto"/>
        </w:pBdr>
        <w:rPr>
          <w:rFonts w:ascii="Calibri" w:hAnsi="Calibri"/>
        </w:rPr>
      </w:pPr>
      <w:bookmarkStart w:id="0" w:name="_GoBack"/>
      <w:bookmarkEnd w:id="0"/>
    </w:p>
    <w:sectPr w:rsidR="002A7F76" w:rsidRPr="009A0C73" w:rsidSect="002A59D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0EA3" w14:textId="77777777" w:rsidR="008533C2" w:rsidRDefault="008533C2" w:rsidP="006B4318">
      <w:r>
        <w:separator/>
      </w:r>
    </w:p>
  </w:endnote>
  <w:endnote w:type="continuationSeparator" w:id="0">
    <w:p w14:paraId="6FD498DB" w14:textId="77777777" w:rsidR="008533C2" w:rsidRDefault="008533C2" w:rsidP="006B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3A5C" w14:textId="77777777" w:rsidR="008533C2" w:rsidRDefault="008533C2" w:rsidP="006B4318">
      <w:r>
        <w:separator/>
      </w:r>
    </w:p>
  </w:footnote>
  <w:footnote w:type="continuationSeparator" w:id="0">
    <w:p w14:paraId="1C01AFD3" w14:textId="77777777" w:rsidR="008533C2" w:rsidRDefault="008533C2" w:rsidP="006B4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271F" w14:textId="77777777" w:rsidR="00722061" w:rsidRDefault="00722061">
    <w:pPr>
      <w:pStyle w:val="Header"/>
    </w:pPr>
    <w:r>
      <w:t xml:space="preserve">                                  </w:t>
    </w:r>
    <w:r w:rsidRPr="00BF6EA1">
      <w:rPr>
        <w:noProof/>
      </w:rPr>
      <w:drawing>
        <wp:inline distT="0" distB="0" distL="0" distR="0" wp14:anchorId="694E7CF9" wp14:editId="031D47D5">
          <wp:extent cx="3654706" cy="609118"/>
          <wp:effectExtent l="0" t="0" r="3175" b="635"/>
          <wp:docPr id="6" name="Picture 4" descr="PLAY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LAY Logo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588" cy="60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2C5BF" w14:textId="77777777" w:rsidR="00722061" w:rsidRDefault="00722061">
    <w:pPr>
      <w:pStyle w:val="Header"/>
    </w:pPr>
  </w:p>
  <w:p w14:paraId="1D692966" w14:textId="77777777" w:rsidR="00722061" w:rsidRDefault="007220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FE1"/>
    <w:multiLevelType w:val="multilevel"/>
    <w:tmpl w:val="F77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60FA1"/>
    <w:multiLevelType w:val="hybridMultilevel"/>
    <w:tmpl w:val="980E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4E9F"/>
    <w:multiLevelType w:val="hybridMultilevel"/>
    <w:tmpl w:val="95CA02F4"/>
    <w:lvl w:ilvl="0" w:tplc="74BE2F4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DF8"/>
    <w:multiLevelType w:val="hybridMultilevel"/>
    <w:tmpl w:val="9E20A1F4"/>
    <w:lvl w:ilvl="0" w:tplc="D4543F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0D6E"/>
    <w:multiLevelType w:val="hybridMultilevel"/>
    <w:tmpl w:val="4BAE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B78E3"/>
    <w:multiLevelType w:val="hybridMultilevel"/>
    <w:tmpl w:val="CAB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7451"/>
    <w:multiLevelType w:val="hybridMultilevel"/>
    <w:tmpl w:val="1B56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8"/>
    <w:rsid w:val="000222CF"/>
    <w:rsid w:val="000430D6"/>
    <w:rsid w:val="000A39E9"/>
    <w:rsid w:val="000B3EF2"/>
    <w:rsid w:val="000E314A"/>
    <w:rsid w:val="000E372C"/>
    <w:rsid w:val="00106214"/>
    <w:rsid w:val="00107C63"/>
    <w:rsid w:val="00130001"/>
    <w:rsid w:val="00154CD1"/>
    <w:rsid w:val="001632EA"/>
    <w:rsid w:val="0017309E"/>
    <w:rsid w:val="001D1AA5"/>
    <w:rsid w:val="001D292E"/>
    <w:rsid w:val="001F5D78"/>
    <w:rsid w:val="002877B3"/>
    <w:rsid w:val="002A59DB"/>
    <w:rsid w:val="002A7F76"/>
    <w:rsid w:val="00345F15"/>
    <w:rsid w:val="003A0D85"/>
    <w:rsid w:val="003B6A92"/>
    <w:rsid w:val="004B3467"/>
    <w:rsid w:val="004B4E7E"/>
    <w:rsid w:val="0050053C"/>
    <w:rsid w:val="005306B7"/>
    <w:rsid w:val="005553E6"/>
    <w:rsid w:val="00570A66"/>
    <w:rsid w:val="00585AEE"/>
    <w:rsid w:val="00593B8B"/>
    <w:rsid w:val="005A347E"/>
    <w:rsid w:val="00600707"/>
    <w:rsid w:val="00670044"/>
    <w:rsid w:val="006B1DAD"/>
    <w:rsid w:val="006B4318"/>
    <w:rsid w:val="006C5D70"/>
    <w:rsid w:val="00706E10"/>
    <w:rsid w:val="00722061"/>
    <w:rsid w:val="007931FC"/>
    <w:rsid w:val="007D1D43"/>
    <w:rsid w:val="007E5985"/>
    <w:rsid w:val="00800463"/>
    <w:rsid w:val="0080381A"/>
    <w:rsid w:val="008043CF"/>
    <w:rsid w:val="008533C2"/>
    <w:rsid w:val="008953A9"/>
    <w:rsid w:val="008B77A1"/>
    <w:rsid w:val="008B7E4F"/>
    <w:rsid w:val="008C098D"/>
    <w:rsid w:val="008E13A9"/>
    <w:rsid w:val="009020F2"/>
    <w:rsid w:val="00931B60"/>
    <w:rsid w:val="00932DE1"/>
    <w:rsid w:val="00933A61"/>
    <w:rsid w:val="009A0C73"/>
    <w:rsid w:val="009D17EF"/>
    <w:rsid w:val="00A45543"/>
    <w:rsid w:val="00AB158C"/>
    <w:rsid w:val="00AF1F96"/>
    <w:rsid w:val="00B41478"/>
    <w:rsid w:val="00B42017"/>
    <w:rsid w:val="00B54769"/>
    <w:rsid w:val="00B94CD7"/>
    <w:rsid w:val="00B96BF7"/>
    <w:rsid w:val="00BE35DF"/>
    <w:rsid w:val="00C241B2"/>
    <w:rsid w:val="00C54430"/>
    <w:rsid w:val="00C80D98"/>
    <w:rsid w:val="00D462FF"/>
    <w:rsid w:val="00D60C48"/>
    <w:rsid w:val="00D703E3"/>
    <w:rsid w:val="00D84D90"/>
    <w:rsid w:val="00D8669A"/>
    <w:rsid w:val="00DB125E"/>
    <w:rsid w:val="00E00E41"/>
    <w:rsid w:val="00E74E13"/>
    <w:rsid w:val="00E97554"/>
    <w:rsid w:val="00ED6E51"/>
    <w:rsid w:val="00F565D0"/>
    <w:rsid w:val="00FA1763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B1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8"/>
  </w:style>
  <w:style w:type="paragraph" w:styleId="Footer">
    <w:name w:val="footer"/>
    <w:basedOn w:val="Normal"/>
    <w:link w:val="Foot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8"/>
  </w:style>
  <w:style w:type="paragraph" w:styleId="BalloonText">
    <w:name w:val="Balloon Text"/>
    <w:basedOn w:val="Normal"/>
    <w:link w:val="BalloonTextChar"/>
    <w:uiPriority w:val="99"/>
    <w:semiHidden/>
    <w:unhideWhenUsed/>
    <w:rsid w:val="006B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03E3"/>
  </w:style>
  <w:style w:type="paragraph" w:customStyle="1" w:styleId="p1">
    <w:name w:val="p1"/>
    <w:basedOn w:val="Normal"/>
    <w:rsid w:val="001F5D78"/>
    <w:pPr>
      <w:shd w:val="clear" w:color="auto" w:fill="FFFFFF"/>
    </w:pPr>
    <w:rPr>
      <w:rFonts w:ascii="Helvetica" w:eastAsiaTheme="minorHAnsi" w:hAnsi="Helvetica" w:cs="Times New Roman"/>
      <w:color w:val="666666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8"/>
  </w:style>
  <w:style w:type="paragraph" w:styleId="Footer">
    <w:name w:val="footer"/>
    <w:basedOn w:val="Normal"/>
    <w:link w:val="FooterChar"/>
    <w:uiPriority w:val="99"/>
    <w:unhideWhenUsed/>
    <w:rsid w:val="006B4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8"/>
  </w:style>
  <w:style w:type="paragraph" w:styleId="BalloonText">
    <w:name w:val="Balloon Text"/>
    <w:basedOn w:val="Normal"/>
    <w:link w:val="BalloonTextChar"/>
    <w:uiPriority w:val="99"/>
    <w:semiHidden/>
    <w:unhideWhenUsed/>
    <w:rsid w:val="006B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03E3"/>
  </w:style>
  <w:style w:type="paragraph" w:customStyle="1" w:styleId="p1">
    <w:name w:val="p1"/>
    <w:basedOn w:val="Normal"/>
    <w:rsid w:val="001F5D78"/>
    <w:pPr>
      <w:shd w:val="clear" w:color="auto" w:fill="FFFFFF"/>
    </w:pPr>
    <w:rPr>
      <w:rFonts w:ascii="Helvetica" w:eastAsiaTheme="minorHAnsi" w:hAnsi="Helvetica" w:cs="Times New Roman"/>
      <w:color w:val="666666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en.fraser@powerliving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Living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Chapman</dc:creator>
  <cp:keywords/>
  <dc:description/>
  <cp:lastModifiedBy>Amy Rose Sadubin</cp:lastModifiedBy>
  <cp:revision>7</cp:revision>
  <dcterms:created xsi:type="dcterms:W3CDTF">2018-01-11T00:18:00Z</dcterms:created>
  <dcterms:modified xsi:type="dcterms:W3CDTF">2018-01-22T06:08:00Z</dcterms:modified>
</cp:coreProperties>
</file>